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0C7" w:rsidRPr="0065512F" w:rsidRDefault="00D500C7" w:rsidP="00D500C7">
      <w:pPr>
        <w:spacing w:line="276" w:lineRule="auto"/>
        <w:jc w:val="center"/>
        <w:rPr>
          <w:b/>
        </w:rPr>
      </w:pPr>
      <w:r w:rsidRPr="0065512F">
        <w:rPr>
          <w:b/>
        </w:rPr>
        <w:t xml:space="preserve">ТЕРРИТОРИАЛЬНАЯ ИЗБИРАТЕЛЬНАЯ КОМИССИЯ </w:t>
      </w:r>
    </w:p>
    <w:p w:rsidR="00D500C7" w:rsidRPr="0065512F" w:rsidRDefault="00D500C7" w:rsidP="00D500C7">
      <w:pPr>
        <w:spacing w:line="276" w:lineRule="auto"/>
        <w:jc w:val="center"/>
        <w:rPr>
          <w:b/>
        </w:rPr>
      </w:pPr>
      <w:r w:rsidRPr="0065512F">
        <w:rPr>
          <w:b/>
        </w:rPr>
        <w:t xml:space="preserve">САНЧУРСКОГО РАЙОНА КИРОВСКОЙ ОБЛАСТИ </w:t>
      </w:r>
    </w:p>
    <w:p w:rsidR="00D500C7" w:rsidRPr="00D500C7" w:rsidRDefault="00D500C7" w:rsidP="00D500C7">
      <w:pPr>
        <w:jc w:val="center"/>
        <w:rPr>
          <w:sz w:val="48"/>
          <w:szCs w:val="48"/>
        </w:rPr>
      </w:pPr>
    </w:p>
    <w:p w:rsidR="00D500C7" w:rsidRPr="0065512F" w:rsidRDefault="00D500C7" w:rsidP="00D500C7">
      <w:pPr>
        <w:jc w:val="center"/>
        <w:rPr>
          <w:b/>
        </w:rPr>
      </w:pPr>
      <w:r w:rsidRPr="0065512F">
        <w:rPr>
          <w:b/>
        </w:rPr>
        <w:t xml:space="preserve">ПОСТАНОВЛЕНИЕ  </w:t>
      </w:r>
    </w:p>
    <w:p w:rsidR="00D500C7" w:rsidRPr="007B3F86" w:rsidRDefault="00D500C7" w:rsidP="00D500C7">
      <w:pPr>
        <w:jc w:val="center"/>
        <w:rPr>
          <w:b/>
        </w:rPr>
      </w:pPr>
    </w:p>
    <w:p w:rsidR="00D500C7" w:rsidRPr="006A17C1" w:rsidRDefault="00D500C7" w:rsidP="00D500C7">
      <w:r w:rsidRPr="00E92E4F">
        <w:rPr>
          <w:sz w:val="27"/>
          <w:szCs w:val="27"/>
        </w:rPr>
        <w:t>2</w:t>
      </w:r>
      <w:r w:rsidR="004602EA">
        <w:rPr>
          <w:sz w:val="27"/>
          <w:szCs w:val="27"/>
        </w:rPr>
        <w:t>0</w:t>
      </w:r>
      <w:r w:rsidRPr="00E92E4F">
        <w:rPr>
          <w:sz w:val="27"/>
          <w:szCs w:val="27"/>
        </w:rPr>
        <w:t>.0</w:t>
      </w:r>
      <w:r w:rsidR="004602EA">
        <w:rPr>
          <w:sz w:val="27"/>
          <w:szCs w:val="27"/>
        </w:rPr>
        <w:t>8</w:t>
      </w:r>
      <w:r w:rsidRPr="00E92E4F">
        <w:rPr>
          <w:sz w:val="27"/>
          <w:szCs w:val="27"/>
        </w:rPr>
        <w:t>.20</w:t>
      </w:r>
      <w:r w:rsidR="004602EA">
        <w:rPr>
          <w:sz w:val="27"/>
          <w:szCs w:val="27"/>
        </w:rPr>
        <w:t>24</w:t>
      </w:r>
      <w:r w:rsidRPr="00E92E4F">
        <w:rPr>
          <w:sz w:val="27"/>
          <w:szCs w:val="27"/>
        </w:rPr>
        <w:tab/>
      </w:r>
      <w:r w:rsidRPr="00E92E4F">
        <w:rPr>
          <w:sz w:val="27"/>
          <w:szCs w:val="27"/>
        </w:rPr>
        <w:tab/>
        <w:t xml:space="preserve">                                                  </w:t>
      </w:r>
      <w:r>
        <w:rPr>
          <w:sz w:val="27"/>
          <w:szCs w:val="27"/>
        </w:rPr>
        <w:t xml:space="preserve">     </w:t>
      </w:r>
      <w:r>
        <w:rPr>
          <w:sz w:val="27"/>
          <w:szCs w:val="27"/>
        </w:rPr>
        <w:tab/>
        <w:t xml:space="preserve">                         </w:t>
      </w:r>
      <w:r w:rsidRPr="00E92E4F">
        <w:rPr>
          <w:sz w:val="27"/>
          <w:szCs w:val="27"/>
        </w:rPr>
        <w:t xml:space="preserve"> № </w:t>
      </w:r>
      <w:r w:rsidR="004602EA">
        <w:rPr>
          <w:sz w:val="27"/>
          <w:szCs w:val="27"/>
        </w:rPr>
        <w:t>66</w:t>
      </w:r>
      <w:r w:rsidRPr="00E92E4F">
        <w:rPr>
          <w:sz w:val="27"/>
          <w:szCs w:val="27"/>
        </w:rPr>
        <w:t>/</w:t>
      </w:r>
      <w:r w:rsidR="004602EA">
        <w:rPr>
          <w:sz w:val="27"/>
          <w:szCs w:val="27"/>
        </w:rPr>
        <w:t>2</w:t>
      </w:r>
      <w:r w:rsidR="00122CB1">
        <w:rPr>
          <w:sz w:val="27"/>
          <w:szCs w:val="27"/>
        </w:rPr>
        <w:t>8</w:t>
      </w:r>
      <w:r w:rsidR="00BC1DCE">
        <w:rPr>
          <w:sz w:val="27"/>
          <w:szCs w:val="27"/>
        </w:rPr>
        <w:t>1</w:t>
      </w:r>
      <w:bookmarkStart w:id="0" w:name="_GoBack"/>
      <w:bookmarkEnd w:id="0"/>
    </w:p>
    <w:p w:rsidR="00D500C7" w:rsidRPr="007B3F86" w:rsidRDefault="00D500C7" w:rsidP="00D500C7">
      <w:pPr>
        <w:jc w:val="center"/>
      </w:pPr>
      <w:r w:rsidRPr="007B3F86">
        <w:t>пгт Санчурск</w:t>
      </w:r>
    </w:p>
    <w:p w:rsidR="00834AC2" w:rsidRDefault="00834AC2" w:rsidP="00834AC2">
      <w:pPr>
        <w:jc w:val="center"/>
        <w:rPr>
          <w:sz w:val="36"/>
          <w:szCs w:val="36"/>
        </w:rPr>
      </w:pPr>
    </w:p>
    <w:tbl>
      <w:tblPr>
        <w:tblW w:w="9555" w:type="dxa"/>
        <w:jc w:val="center"/>
        <w:tblLayout w:type="fixed"/>
        <w:tblLook w:val="04A0" w:firstRow="1" w:lastRow="0" w:firstColumn="1" w:lastColumn="0" w:noHBand="0" w:noVBand="1"/>
      </w:tblPr>
      <w:tblGrid>
        <w:gridCol w:w="9555"/>
      </w:tblGrid>
      <w:tr w:rsidR="00834AC2" w:rsidTr="00701B9D">
        <w:trPr>
          <w:jc w:val="center"/>
        </w:trPr>
        <w:tc>
          <w:tcPr>
            <w:tcW w:w="9555" w:type="dxa"/>
            <w:hideMark/>
          </w:tcPr>
          <w:p w:rsidR="00834AC2" w:rsidRDefault="00834AC2">
            <w:pPr>
              <w:pStyle w:val="21"/>
              <w:spacing w:line="240" w:lineRule="auto"/>
              <w:ind w:firstLine="0"/>
              <w:jc w:val="center"/>
              <w:rPr>
                <w:b/>
                <w:bCs/>
                <w:lang w:eastAsia="en-US"/>
              </w:rPr>
            </w:pPr>
          </w:p>
        </w:tc>
      </w:tr>
    </w:tbl>
    <w:p w:rsidR="00431CAD" w:rsidRPr="008A7AAC" w:rsidRDefault="00431CAD" w:rsidP="00431CAD">
      <w:pPr>
        <w:pStyle w:val="a3"/>
        <w:spacing w:before="120" w:line="360" w:lineRule="auto"/>
        <w:jc w:val="center"/>
        <w:rPr>
          <w:b/>
        </w:rPr>
      </w:pPr>
      <w:r w:rsidRPr="008A7AAC">
        <w:rPr>
          <w:b/>
          <w:bCs/>
        </w:rPr>
        <w:t xml:space="preserve">О месте и времени передачи </w:t>
      </w:r>
      <w:r w:rsidRPr="008A7AAC">
        <w:rPr>
          <w:b/>
          <w:bCs/>
        </w:rPr>
        <w:br/>
        <w:t>избирательных бюллетеней для</w:t>
      </w:r>
      <w:r w:rsidRPr="008A7AAC">
        <w:rPr>
          <w:b/>
        </w:rPr>
        <w:t xml:space="preserve"> голосования </w:t>
      </w:r>
      <w:r w:rsidRPr="008A7AAC">
        <w:rPr>
          <w:b/>
        </w:rPr>
        <w:br/>
        <w:t xml:space="preserve">на выборах </w:t>
      </w:r>
      <w:r w:rsidRPr="00431CAD">
        <w:rPr>
          <w:b/>
        </w:rPr>
        <w:t>депутатов представительного органа Санчурского муниципального округа Кировской области второго созыва</w:t>
      </w:r>
    </w:p>
    <w:p w:rsidR="00431CAD" w:rsidRPr="008A7AAC" w:rsidRDefault="00431CAD" w:rsidP="00431CAD">
      <w:pPr>
        <w:pStyle w:val="a3"/>
        <w:spacing w:line="360" w:lineRule="auto"/>
        <w:jc w:val="center"/>
        <w:rPr>
          <w:b/>
        </w:rPr>
      </w:pPr>
      <w:r>
        <w:rPr>
          <w:b/>
        </w:rPr>
        <w:t xml:space="preserve">8 </w:t>
      </w:r>
      <w:r w:rsidRPr="008A7AAC">
        <w:rPr>
          <w:b/>
        </w:rPr>
        <w:t>сентября 20</w:t>
      </w:r>
      <w:r>
        <w:rPr>
          <w:b/>
        </w:rPr>
        <w:t>24</w:t>
      </w:r>
      <w:r w:rsidRPr="008A7AAC">
        <w:rPr>
          <w:b/>
        </w:rPr>
        <w:t xml:space="preserve"> года</w:t>
      </w:r>
    </w:p>
    <w:p w:rsidR="00431CAD" w:rsidRPr="00CF0190" w:rsidRDefault="00431CAD" w:rsidP="00431CAD">
      <w:pPr>
        <w:pStyle w:val="a3"/>
        <w:spacing w:before="120" w:line="360" w:lineRule="auto"/>
        <w:jc w:val="center"/>
        <w:rPr>
          <w:b/>
          <w:sz w:val="24"/>
        </w:rPr>
      </w:pPr>
    </w:p>
    <w:p w:rsidR="00701B9D" w:rsidRPr="009E3E98" w:rsidRDefault="00431CAD" w:rsidP="00431CAD">
      <w:pPr>
        <w:overflowPunct w:val="0"/>
        <w:autoSpaceDE w:val="0"/>
        <w:autoSpaceDN w:val="0"/>
        <w:adjustRightInd w:val="0"/>
        <w:spacing w:line="360" w:lineRule="auto"/>
        <w:ind w:firstLine="708"/>
        <w:jc w:val="both"/>
        <w:textAlignment w:val="baseline"/>
      </w:pPr>
      <w:r w:rsidRPr="008A7AAC">
        <w:t xml:space="preserve">В соответствии с частью 12 статьи 56 </w:t>
      </w:r>
      <w:r w:rsidRPr="008A7AAC">
        <w:rPr>
          <w:szCs w:val="28"/>
        </w:rPr>
        <w:t xml:space="preserve">Закона Кировской области </w:t>
      </w:r>
      <w:r>
        <w:rPr>
          <w:szCs w:val="28"/>
        </w:rPr>
        <w:br/>
        <w:t xml:space="preserve">от 28.07.2005 № 346-ЗО </w:t>
      </w:r>
      <w:r w:rsidRPr="008A7AAC">
        <w:rPr>
          <w:szCs w:val="28"/>
        </w:rPr>
        <w:t>«О выборах депутатов представительных органов и глав муниципальных образований в Кировской области»</w:t>
      </w:r>
      <w:r>
        <w:rPr>
          <w:szCs w:val="28"/>
        </w:rPr>
        <w:t xml:space="preserve">, </w:t>
      </w:r>
      <w:r w:rsidRPr="00DD0AEC">
        <w:rPr>
          <w:szCs w:val="28"/>
        </w:rPr>
        <w:t xml:space="preserve">на основании постановления </w:t>
      </w:r>
      <w:r>
        <w:rPr>
          <w:szCs w:val="28"/>
        </w:rPr>
        <w:t>Территориальной и</w:t>
      </w:r>
      <w:r w:rsidRPr="00DD0AEC">
        <w:rPr>
          <w:szCs w:val="28"/>
        </w:rPr>
        <w:t xml:space="preserve">збирательной комиссии </w:t>
      </w:r>
      <w:r>
        <w:t>Санчурского района</w:t>
      </w:r>
      <w:r w:rsidRPr="00DD0AEC">
        <w:rPr>
          <w:szCs w:val="28"/>
        </w:rPr>
        <w:t xml:space="preserve"> </w:t>
      </w:r>
      <w:r>
        <w:rPr>
          <w:szCs w:val="28"/>
        </w:rPr>
        <w:t xml:space="preserve">от </w:t>
      </w:r>
      <w:r w:rsidRPr="00E93CE7">
        <w:t xml:space="preserve">21.06.2024 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 </w:t>
      </w:r>
      <w:r w:rsidR="00D500C7">
        <w:t xml:space="preserve">Территориальная </w:t>
      </w:r>
      <w:r w:rsidR="00701B9D">
        <w:t>и</w:t>
      </w:r>
      <w:r w:rsidR="00701B9D" w:rsidRPr="009E3E98">
        <w:t xml:space="preserve">збирательная комиссия </w:t>
      </w:r>
      <w:r w:rsidR="00D500C7">
        <w:t>Санчурского района</w:t>
      </w:r>
      <w:r w:rsidR="00701B9D">
        <w:t xml:space="preserve"> </w:t>
      </w:r>
      <w:r w:rsidR="00701B9D" w:rsidRPr="009E3E98">
        <w:t>ПОСТАНОВЛЯЕТ:</w:t>
      </w:r>
    </w:p>
    <w:p w:rsidR="00431CAD" w:rsidRPr="008A7AAC" w:rsidRDefault="00431CAD" w:rsidP="00431CAD">
      <w:pPr>
        <w:spacing w:line="360" w:lineRule="auto"/>
        <w:ind w:firstLine="709"/>
        <w:jc w:val="both"/>
        <w:rPr>
          <w:szCs w:val="28"/>
        </w:rPr>
      </w:pPr>
      <w:r w:rsidRPr="008A7AAC">
        <w:rPr>
          <w:szCs w:val="28"/>
        </w:rPr>
        <w:t xml:space="preserve">1. Определить место и время передачи избирательных бюллетеней для голосования </w:t>
      </w:r>
      <w:r>
        <w:rPr>
          <w:szCs w:val="28"/>
        </w:rPr>
        <w:t xml:space="preserve">на </w:t>
      </w:r>
      <w:r w:rsidRPr="00E93CE7">
        <w:t>выбор</w:t>
      </w:r>
      <w:r>
        <w:t>ах</w:t>
      </w:r>
      <w:r w:rsidRPr="00E93CE7">
        <w:t xml:space="preserve"> депутатов представительного органа Санчурского муниципального округа Кировской области второго созыва </w:t>
      </w:r>
      <w:r w:rsidRPr="008A7AAC">
        <w:rPr>
          <w:szCs w:val="28"/>
        </w:rPr>
        <w:t xml:space="preserve">от полиграфической организации </w:t>
      </w:r>
      <w:r w:rsidR="004602EA">
        <w:rPr>
          <w:szCs w:val="28"/>
        </w:rPr>
        <w:t>типография «Спектр»</w:t>
      </w:r>
      <w:r w:rsidRPr="008A7AAC">
        <w:rPr>
          <w:szCs w:val="28"/>
        </w:rPr>
        <w:t xml:space="preserve"> </w:t>
      </w:r>
      <w:r>
        <w:rPr>
          <w:szCs w:val="28"/>
        </w:rPr>
        <w:t xml:space="preserve">территориальной </w:t>
      </w:r>
      <w:r w:rsidRPr="008A7AAC">
        <w:rPr>
          <w:szCs w:val="28"/>
        </w:rPr>
        <w:t>избирательной комиссии:</w:t>
      </w:r>
    </w:p>
    <w:p w:rsidR="00431CAD" w:rsidRPr="008A7AAC" w:rsidRDefault="00431CAD" w:rsidP="00431CAD">
      <w:pPr>
        <w:spacing w:line="360" w:lineRule="auto"/>
        <w:ind w:firstLine="709"/>
        <w:jc w:val="both"/>
        <w:rPr>
          <w:szCs w:val="28"/>
        </w:rPr>
      </w:pPr>
      <w:r w:rsidRPr="008A7AAC">
        <w:rPr>
          <w:szCs w:val="28"/>
        </w:rPr>
        <w:t xml:space="preserve">место – </w:t>
      </w:r>
      <w:r w:rsidR="004602EA">
        <w:rPr>
          <w:szCs w:val="28"/>
        </w:rPr>
        <w:t>г. Киров, ул. Нагорная, д. 6</w:t>
      </w:r>
      <w:r w:rsidRPr="008A7AAC">
        <w:rPr>
          <w:szCs w:val="28"/>
        </w:rPr>
        <w:t>;</w:t>
      </w:r>
    </w:p>
    <w:p w:rsidR="00431CAD" w:rsidRPr="008A7AAC" w:rsidRDefault="00431CAD" w:rsidP="00431CAD">
      <w:pPr>
        <w:spacing w:line="360" w:lineRule="auto"/>
        <w:ind w:firstLine="709"/>
        <w:jc w:val="both"/>
        <w:rPr>
          <w:szCs w:val="28"/>
        </w:rPr>
      </w:pPr>
      <w:r w:rsidRPr="008A7AAC">
        <w:rPr>
          <w:szCs w:val="28"/>
        </w:rPr>
        <w:t xml:space="preserve">время – </w:t>
      </w:r>
      <w:r w:rsidR="00122CB1">
        <w:rPr>
          <w:szCs w:val="28"/>
        </w:rPr>
        <w:t>27 августа</w:t>
      </w:r>
      <w:r w:rsidRPr="008A7AAC">
        <w:rPr>
          <w:szCs w:val="28"/>
        </w:rPr>
        <w:t xml:space="preserve"> 20</w:t>
      </w:r>
      <w:r>
        <w:rPr>
          <w:szCs w:val="28"/>
        </w:rPr>
        <w:t>24</w:t>
      </w:r>
      <w:r w:rsidRPr="008A7AAC">
        <w:rPr>
          <w:szCs w:val="28"/>
        </w:rPr>
        <w:t xml:space="preserve"> года, </w:t>
      </w:r>
      <w:r w:rsidR="00122CB1">
        <w:rPr>
          <w:szCs w:val="28"/>
        </w:rPr>
        <w:t>в 10</w:t>
      </w:r>
      <w:r w:rsidRPr="008A7AAC">
        <w:rPr>
          <w:szCs w:val="28"/>
        </w:rPr>
        <w:t xml:space="preserve"> часов.</w:t>
      </w:r>
    </w:p>
    <w:p w:rsidR="00431CAD" w:rsidRPr="00431CAD" w:rsidRDefault="00431CAD" w:rsidP="004602EA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  <w:r w:rsidRPr="00431CAD">
        <w:rPr>
          <w:sz w:val="28"/>
          <w:szCs w:val="28"/>
        </w:rPr>
        <w:lastRenderedPageBreak/>
        <w:t>2. Довести настоящее постановление до сведения политических партий, зарегистрированных кандидатов.</w:t>
      </w:r>
    </w:p>
    <w:p w:rsidR="00431CAD" w:rsidRPr="00431CAD" w:rsidRDefault="00431CAD" w:rsidP="00431CAD">
      <w:pPr>
        <w:pStyle w:val="3"/>
        <w:spacing w:line="360" w:lineRule="auto"/>
        <w:ind w:firstLine="709"/>
        <w:rPr>
          <w:sz w:val="28"/>
          <w:szCs w:val="28"/>
        </w:rPr>
      </w:pPr>
      <w:r w:rsidRPr="00431CAD">
        <w:rPr>
          <w:sz w:val="28"/>
          <w:szCs w:val="28"/>
        </w:rPr>
        <w:t>3. Направить настоящее постановление в Избирательную комиссию Кировской области для размещения на официальном сайте Избирательной комиссии Кировской области в информационно-коммуникационной сети Интернет.</w:t>
      </w:r>
    </w:p>
    <w:p w:rsidR="00D500C7" w:rsidRDefault="00D500C7" w:rsidP="00D500C7">
      <w:pPr>
        <w:spacing w:line="360" w:lineRule="auto"/>
        <w:jc w:val="both"/>
        <w:rPr>
          <w:szCs w:val="28"/>
        </w:rPr>
      </w:pPr>
    </w:p>
    <w:p w:rsidR="00D500C7" w:rsidRPr="000D2549" w:rsidRDefault="00D500C7" w:rsidP="00D500C7">
      <w:pPr>
        <w:spacing w:line="360" w:lineRule="auto"/>
        <w:jc w:val="both"/>
        <w:rPr>
          <w:szCs w:val="28"/>
        </w:rPr>
      </w:pPr>
      <w:r w:rsidRPr="000D2549">
        <w:rPr>
          <w:szCs w:val="28"/>
        </w:rPr>
        <w:t xml:space="preserve">Председатель </w:t>
      </w:r>
      <w:r>
        <w:rPr>
          <w:szCs w:val="28"/>
        </w:rPr>
        <w:t>Т</w:t>
      </w:r>
      <w:r w:rsidRPr="000D2549">
        <w:rPr>
          <w:szCs w:val="28"/>
        </w:rPr>
        <w:t xml:space="preserve">ерриториальной </w:t>
      </w:r>
    </w:p>
    <w:p w:rsidR="00D500C7" w:rsidRDefault="00D500C7" w:rsidP="00D500C7">
      <w:pPr>
        <w:spacing w:line="360" w:lineRule="auto"/>
        <w:jc w:val="both"/>
        <w:rPr>
          <w:szCs w:val="28"/>
        </w:rPr>
      </w:pPr>
      <w:r w:rsidRPr="000D2549">
        <w:rPr>
          <w:szCs w:val="28"/>
        </w:rPr>
        <w:t xml:space="preserve">избирательной комиссии </w:t>
      </w:r>
      <w:r w:rsidRPr="000D2549">
        <w:rPr>
          <w:szCs w:val="28"/>
        </w:rPr>
        <w:tab/>
      </w:r>
    </w:p>
    <w:p w:rsidR="00D500C7" w:rsidRPr="000D2549" w:rsidRDefault="00D500C7" w:rsidP="00D500C7">
      <w:pPr>
        <w:spacing w:line="360" w:lineRule="auto"/>
        <w:jc w:val="both"/>
        <w:rPr>
          <w:szCs w:val="28"/>
        </w:rPr>
      </w:pPr>
      <w:r w:rsidRPr="00CA1BBA">
        <w:rPr>
          <w:szCs w:val="28"/>
        </w:rPr>
        <w:t>Санчурского района</w:t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>
        <w:rPr>
          <w:szCs w:val="28"/>
        </w:rPr>
        <w:t xml:space="preserve">                                 </w:t>
      </w:r>
      <w:r w:rsidR="004602EA">
        <w:t>В.А. Шульгина</w:t>
      </w:r>
      <w:r w:rsidR="004602EA">
        <w:rPr>
          <w:szCs w:val="28"/>
        </w:rPr>
        <w:t xml:space="preserve"> </w:t>
      </w:r>
    </w:p>
    <w:p w:rsidR="00875D87" w:rsidRDefault="00875D87" w:rsidP="00431CAD">
      <w:pPr>
        <w:spacing w:line="360" w:lineRule="auto"/>
        <w:jc w:val="both"/>
      </w:pPr>
      <w:r>
        <w:t>МП</w:t>
      </w:r>
    </w:p>
    <w:p w:rsidR="00875D87" w:rsidRDefault="00875D87" w:rsidP="00D500C7">
      <w:pPr>
        <w:spacing w:line="360" w:lineRule="auto"/>
        <w:jc w:val="both"/>
      </w:pPr>
      <w:r>
        <w:t xml:space="preserve">Секретарь Территориальной </w:t>
      </w:r>
    </w:p>
    <w:p w:rsidR="00875D87" w:rsidRDefault="00875D87" w:rsidP="00D500C7">
      <w:pPr>
        <w:spacing w:line="360" w:lineRule="auto"/>
        <w:jc w:val="both"/>
      </w:pPr>
      <w:r>
        <w:t xml:space="preserve">избирательной комиссии </w:t>
      </w:r>
    </w:p>
    <w:p w:rsidR="00875D87" w:rsidRDefault="00875D87" w:rsidP="00D500C7">
      <w:pPr>
        <w:spacing w:line="360" w:lineRule="auto"/>
      </w:pPr>
      <w:r>
        <w:t>Санчурского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            </w:t>
      </w:r>
      <w:r w:rsidR="004602EA">
        <w:t>Н.В. Макарова</w:t>
      </w:r>
    </w:p>
    <w:p w:rsidR="00B81D39" w:rsidRDefault="00B81D39" w:rsidP="00D500C7">
      <w:pPr>
        <w:spacing w:line="360" w:lineRule="auto"/>
        <w:jc w:val="both"/>
      </w:pPr>
    </w:p>
    <w:sectPr w:rsidR="00B8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D9"/>
    <w:rsid w:val="00122CB1"/>
    <w:rsid w:val="00156D11"/>
    <w:rsid w:val="00310898"/>
    <w:rsid w:val="00431CAD"/>
    <w:rsid w:val="004602EA"/>
    <w:rsid w:val="004F25FC"/>
    <w:rsid w:val="006310D9"/>
    <w:rsid w:val="006C6B11"/>
    <w:rsid w:val="00701B9D"/>
    <w:rsid w:val="00704894"/>
    <w:rsid w:val="00742863"/>
    <w:rsid w:val="00745487"/>
    <w:rsid w:val="00834AC2"/>
    <w:rsid w:val="00875D87"/>
    <w:rsid w:val="008E4B54"/>
    <w:rsid w:val="00B01ACF"/>
    <w:rsid w:val="00B81D39"/>
    <w:rsid w:val="00B82044"/>
    <w:rsid w:val="00BC1DCE"/>
    <w:rsid w:val="00C8397A"/>
    <w:rsid w:val="00D500C7"/>
    <w:rsid w:val="00D72C12"/>
    <w:rsid w:val="00EC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3B3E0"/>
  <w15:docId w15:val="{C38A90EC-5A8F-4D69-B07B-41B3C96C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0D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10D9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B82044"/>
    <w:pPr>
      <w:jc w:val="both"/>
    </w:pPr>
  </w:style>
  <w:style w:type="character" w:customStyle="1" w:styleId="a4">
    <w:name w:val="Основной текст Знак"/>
    <w:basedOn w:val="a0"/>
    <w:link w:val="a3"/>
    <w:rsid w:val="00B82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745487"/>
    <w:pPr>
      <w:spacing w:after="120"/>
      <w:jc w:val="center"/>
    </w:pPr>
    <w:rPr>
      <w:b/>
      <w:sz w:val="36"/>
    </w:rPr>
  </w:style>
  <w:style w:type="character" w:customStyle="1" w:styleId="a6">
    <w:name w:val="Заголовок Знак"/>
    <w:basedOn w:val="a0"/>
    <w:link w:val="a5"/>
    <w:rsid w:val="007454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0">
    <w:name w:val="Основной текст с отступом1"/>
    <w:basedOn w:val="a"/>
    <w:rsid w:val="007454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1">
    <w:name w:val="Основной текст 21"/>
    <w:basedOn w:val="a"/>
    <w:rsid w:val="00834AC2"/>
    <w:pPr>
      <w:overflowPunct w:val="0"/>
      <w:autoSpaceDE w:val="0"/>
      <w:autoSpaceDN w:val="0"/>
      <w:adjustRightInd w:val="0"/>
      <w:spacing w:line="360" w:lineRule="auto"/>
      <w:ind w:firstLine="709"/>
      <w:jc w:val="both"/>
    </w:pPr>
  </w:style>
  <w:style w:type="paragraph" w:customStyle="1" w:styleId="2">
    <w:name w:val="Основной текст с отступом2"/>
    <w:basedOn w:val="a"/>
    <w:rsid w:val="00875D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431C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31CA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7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7</cp:revision>
  <cp:lastPrinted>2016-09-26T11:00:00Z</cp:lastPrinted>
  <dcterms:created xsi:type="dcterms:W3CDTF">2024-07-16T10:10:00Z</dcterms:created>
  <dcterms:modified xsi:type="dcterms:W3CDTF">2024-08-26T06:18:00Z</dcterms:modified>
</cp:coreProperties>
</file>