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C6C" w:rsidRPr="00B101EE" w:rsidRDefault="00C31C6C" w:rsidP="00C31C6C">
      <w:pPr>
        <w:jc w:val="center"/>
        <w:rPr>
          <w:b/>
        </w:rPr>
      </w:pPr>
      <w:r w:rsidRPr="00B101EE">
        <w:rPr>
          <w:b/>
        </w:rPr>
        <w:t xml:space="preserve">ТЕРРИТОРИАЛЬНАЯ ИЗБИРАТЕЛЬНАЯ КОМИССИЯ </w:t>
      </w:r>
    </w:p>
    <w:p w:rsidR="00C31C6C" w:rsidRPr="00B101EE" w:rsidRDefault="00C31C6C" w:rsidP="00C31C6C">
      <w:pPr>
        <w:jc w:val="center"/>
        <w:rPr>
          <w:b/>
        </w:rPr>
      </w:pPr>
      <w:r w:rsidRPr="00B101EE">
        <w:rPr>
          <w:b/>
        </w:rPr>
        <w:t xml:space="preserve">САНЧУРСКОГО РАЙОНА КИРОВСКОЙ ОБЛАСТИ </w:t>
      </w:r>
    </w:p>
    <w:p w:rsidR="00C31C6C" w:rsidRPr="00B101EE" w:rsidRDefault="00C31C6C" w:rsidP="00C31C6C">
      <w:pPr>
        <w:jc w:val="center"/>
        <w:rPr>
          <w:b/>
          <w:sz w:val="36"/>
          <w:szCs w:val="36"/>
        </w:rPr>
      </w:pPr>
    </w:p>
    <w:p w:rsidR="00C31C6C" w:rsidRDefault="00C31C6C" w:rsidP="00C31C6C">
      <w:pPr>
        <w:jc w:val="center"/>
        <w:rPr>
          <w:b/>
        </w:rPr>
      </w:pPr>
      <w:r w:rsidRPr="00B101EE">
        <w:rPr>
          <w:b/>
        </w:rPr>
        <w:t xml:space="preserve">ПОСТАНОВЛЕНИЕ  </w:t>
      </w:r>
    </w:p>
    <w:p w:rsidR="00C31C6C" w:rsidRPr="00B101EE" w:rsidRDefault="00C31C6C" w:rsidP="00C31C6C">
      <w:pPr>
        <w:jc w:val="center"/>
        <w:rPr>
          <w:sz w:val="36"/>
          <w:szCs w:val="36"/>
        </w:rPr>
      </w:pPr>
    </w:p>
    <w:p w:rsidR="00C31C6C" w:rsidRDefault="00344C12" w:rsidP="0025205F">
      <w:pPr>
        <w:jc w:val="center"/>
        <w:rPr>
          <w:szCs w:val="28"/>
        </w:rPr>
      </w:pPr>
      <w:r>
        <w:t>2</w:t>
      </w:r>
      <w:r w:rsidR="00CC5876">
        <w:t>7</w:t>
      </w:r>
      <w:r w:rsidR="00C31C6C" w:rsidRPr="0031730F">
        <w:t>.0</w:t>
      </w:r>
      <w:r w:rsidR="00D56936">
        <w:t>8</w:t>
      </w:r>
      <w:r w:rsidR="00C31C6C" w:rsidRPr="0031730F">
        <w:t>.20</w:t>
      </w:r>
      <w:r w:rsidR="00954E4D">
        <w:t>2</w:t>
      </w:r>
      <w:r w:rsidR="00C213AE">
        <w:t>4</w:t>
      </w:r>
      <w:r w:rsidR="00C31C6C">
        <w:tab/>
      </w:r>
      <w:r w:rsidR="00C31C6C">
        <w:tab/>
      </w:r>
      <w:r w:rsidR="00C31C6C">
        <w:tab/>
      </w:r>
      <w:r w:rsidR="00C31C6C">
        <w:tab/>
      </w:r>
      <w:r w:rsidR="00C31C6C" w:rsidRPr="0031730F">
        <w:t xml:space="preserve">                                      </w:t>
      </w:r>
      <w:r w:rsidR="0031730F" w:rsidRPr="0031730F">
        <w:t xml:space="preserve">                             </w:t>
      </w:r>
      <w:r w:rsidR="00C31C6C" w:rsidRPr="0031730F">
        <w:t xml:space="preserve">№ </w:t>
      </w:r>
      <w:r w:rsidR="00D56936">
        <w:t>6</w:t>
      </w:r>
      <w:r w:rsidR="00CC5876">
        <w:t>8</w:t>
      </w:r>
      <w:r w:rsidR="00C31C6C" w:rsidRPr="0031730F">
        <w:t>/</w:t>
      </w:r>
      <w:r w:rsidR="00D56936">
        <w:t>2</w:t>
      </w:r>
      <w:r w:rsidR="0025205F">
        <w:t>8</w:t>
      </w:r>
      <w:r w:rsidR="00CC5876">
        <w:t>6</w:t>
      </w:r>
      <w:r w:rsidR="0025205F">
        <w:t xml:space="preserve"> </w:t>
      </w:r>
      <w:r w:rsidR="00C31C6C" w:rsidRPr="000362BD">
        <w:rPr>
          <w:szCs w:val="28"/>
        </w:rPr>
        <w:t>пгт Санчурск</w:t>
      </w:r>
    </w:p>
    <w:p w:rsidR="00632FDE" w:rsidRPr="00632FDE" w:rsidRDefault="00632FDE" w:rsidP="00C70C5D">
      <w:pPr>
        <w:spacing w:line="276" w:lineRule="auto"/>
        <w:jc w:val="center"/>
        <w:rPr>
          <w:sz w:val="36"/>
          <w:szCs w:val="36"/>
        </w:rPr>
      </w:pPr>
    </w:p>
    <w:p w:rsidR="00B27855" w:rsidRDefault="00E13163" w:rsidP="00C70C5D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163">
        <w:rPr>
          <w:rFonts w:ascii="Times New Roman" w:hAnsi="Times New Roman" w:cs="Times New Roman"/>
          <w:b/>
          <w:sz w:val="28"/>
          <w:szCs w:val="28"/>
        </w:rPr>
        <w:t>О</w:t>
      </w:r>
      <w:r w:rsidR="00CC5876">
        <w:rPr>
          <w:rFonts w:ascii="Times New Roman" w:hAnsi="Times New Roman" w:cs="Times New Roman"/>
          <w:b/>
          <w:sz w:val="28"/>
          <w:szCs w:val="28"/>
        </w:rPr>
        <w:t xml:space="preserve"> графике работы территориальной и участковых избирательных комиссий</w:t>
      </w:r>
      <w:r w:rsidRPr="00E131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876">
        <w:rPr>
          <w:rFonts w:ascii="Times New Roman" w:hAnsi="Times New Roman" w:cs="Times New Roman"/>
          <w:b/>
          <w:sz w:val="28"/>
          <w:szCs w:val="28"/>
        </w:rPr>
        <w:t>для проведения досрочного голосования на выборах депутатов представительного органа Санчурского муниципального округа Кировской области второго созыва</w:t>
      </w:r>
      <w:r w:rsidRPr="00B278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119A" w:rsidRPr="00B710FC" w:rsidRDefault="004B119A" w:rsidP="00C70C5D">
      <w:pPr>
        <w:pStyle w:val="ad"/>
        <w:tabs>
          <w:tab w:val="left" w:pos="708"/>
        </w:tabs>
        <w:spacing w:line="276" w:lineRule="auto"/>
        <w:ind w:left="709"/>
        <w:jc w:val="center"/>
        <w:rPr>
          <w:b/>
          <w:spacing w:val="0"/>
          <w:w w:val="100"/>
          <w:sz w:val="36"/>
          <w:szCs w:val="36"/>
        </w:rPr>
      </w:pPr>
    </w:p>
    <w:p w:rsidR="00D42495" w:rsidRPr="00D42495" w:rsidRDefault="00D56936" w:rsidP="00C70C5D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 </w:t>
      </w:r>
      <w:r w:rsidR="00D42495" w:rsidRPr="00D42495">
        <w:rPr>
          <w:rFonts w:ascii="Times New Roman" w:hAnsi="Times New Roman" w:cs="Times New Roman"/>
          <w:sz w:val="28"/>
          <w:szCs w:val="28"/>
        </w:rPr>
        <w:t>соответствии с</w:t>
      </w:r>
      <w:r w:rsidR="00CC5876">
        <w:rPr>
          <w:rFonts w:ascii="Times New Roman" w:hAnsi="Times New Roman" w:cs="Times New Roman"/>
          <w:sz w:val="28"/>
          <w:szCs w:val="28"/>
        </w:rPr>
        <w:t xml:space="preserve"> пунктом 4</w:t>
      </w:r>
      <w:r w:rsidR="00D42495" w:rsidRPr="00D42495">
        <w:rPr>
          <w:rFonts w:ascii="Times New Roman" w:hAnsi="Times New Roman" w:cs="Times New Roman"/>
          <w:sz w:val="28"/>
          <w:szCs w:val="28"/>
        </w:rPr>
        <w:t xml:space="preserve"> </w:t>
      </w:r>
      <w:hyperlink r:id="rId7">
        <w:r w:rsidR="00D42495" w:rsidRPr="00A06E94">
          <w:rPr>
            <w:rFonts w:ascii="Times New Roman" w:hAnsi="Times New Roman" w:cs="Times New Roman"/>
            <w:sz w:val="28"/>
            <w:szCs w:val="28"/>
          </w:rPr>
          <w:t>стать</w:t>
        </w:r>
        <w:r w:rsidR="00CC5876">
          <w:rPr>
            <w:rFonts w:ascii="Times New Roman" w:hAnsi="Times New Roman" w:cs="Times New Roman"/>
            <w:sz w:val="28"/>
            <w:szCs w:val="28"/>
          </w:rPr>
          <w:t>и 65</w:t>
        </w:r>
      </w:hyperlink>
      <w:r w:rsidR="00D42495" w:rsidRPr="00D42495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Pr="00D56936">
        <w:rPr>
          <w:bCs/>
          <w:color w:val="2E2E2E"/>
          <w:szCs w:val="28"/>
        </w:rPr>
        <w:t xml:space="preserve"> </w:t>
      </w:r>
      <w:r w:rsidRPr="00D56936">
        <w:rPr>
          <w:rFonts w:ascii="Times New Roman" w:hAnsi="Times New Roman" w:cs="Times New Roman"/>
          <w:bCs/>
          <w:color w:val="2E2E2E"/>
          <w:sz w:val="28"/>
          <w:szCs w:val="28"/>
        </w:rPr>
        <w:t>от 12.06.2002 № 67-ФЗ</w:t>
      </w:r>
      <w:r w:rsidR="00D42495" w:rsidRPr="00D42495">
        <w:rPr>
          <w:rFonts w:ascii="Times New Roman" w:hAnsi="Times New Roman" w:cs="Times New Roman"/>
          <w:sz w:val="28"/>
          <w:szCs w:val="28"/>
        </w:rPr>
        <w:t xml:space="preserve"> </w:t>
      </w:r>
      <w:r w:rsidR="00E13163">
        <w:rPr>
          <w:rFonts w:ascii="Times New Roman" w:hAnsi="Times New Roman" w:cs="Times New Roman"/>
          <w:sz w:val="28"/>
          <w:szCs w:val="28"/>
        </w:rPr>
        <w:t>«</w:t>
      </w:r>
      <w:r w:rsidR="00D42495" w:rsidRPr="00D42495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6E94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D42495" w:rsidRPr="00D42495">
        <w:rPr>
          <w:rFonts w:ascii="Times New Roman" w:hAnsi="Times New Roman" w:cs="Times New Roman"/>
          <w:sz w:val="28"/>
          <w:szCs w:val="28"/>
        </w:rPr>
        <w:t>в референдуме граждан Российской Федерации</w:t>
      </w:r>
      <w:r w:rsidR="001C1579">
        <w:rPr>
          <w:rFonts w:ascii="Times New Roman" w:hAnsi="Times New Roman" w:cs="Times New Roman"/>
          <w:sz w:val="28"/>
          <w:szCs w:val="28"/>
        </w:rPr>
        <w:t>»</w:t>
      </w:r>
      <w:r w:rsidR="00D42495" w:rsidRPr="00D42495">
        <w:rPr>
          <w:rFonts w:ascii="Times New Roman" w:hAnsi="Times New Roman" w:cs="Times New Roman"/>
          <w:sz w:val="28"/>
          <w:szCs w:val="28"/>
        </w:rPr>
        <w:t xml:space="preserve">, </w:t>
      </w:r>
      <w:r w:rsidR="00CC5876">
        <w:rPr>
          <w:rFonts w:ascii="Times New Roman" w:hAnsi="Times New Roman" w:cs="Times New Roman"/>
          <w:sz w:val="28"/>
          <w:szCs w:val="28"/>
        </w:rPr>
        <w:t>пунктом 3 статьи 57</w:t>
      </w:r>
      <w:r w:rsidR="00CC587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CC5876">
        <w:rPr>
          <w:rFonts w:ascii="Times New Roman" w:hAnsi="Times New Roman" w:cs="Times New Roman"/>
          <w:sz w:val="28"/>
          <w:szCs w:val="28"/>
        </w:rPr>
        <w:t xml:space="preserve">  </w:t>
      </w:r>
      <w:r w:rsidR="00CC5876" w:rsidRPr="00CC5876">
        <w:rPr>
          <w:rFonts w:ascii="Times New Roman" w:hAnsi="Times New Roman" w:cs="Times New Roman"/>
          <w:sz w:val="28"/>
          <w:szCs w:val="28"/>
        </w:rPr>
        <w:t>Закона Кировской области от 28.07.2005 № 346-ЗО «О выборах депутатов представительных органов и глав муниципальных образ</w:t>
      </w:r>
      <w:r w:rsidR="00CC5876" w:rsidRPr="00CC5876">
        <w:rPr>
          <w:rFonts w:ascii="Times New Roman" w:hAnsi="Times New Roman" w:cs="Times New Roman"/>
          <w:sz w:val="28"/>
          <w:szCs w:val="28"/>
        </w:rPr>
        <w:t>о</w:t>
      </w:r>
      <w:r w:rsidR="00CC5876" w:rsidRPr="00CC5876">
        <w:rPr>
          <w:rFonts w:ascii="Times New Roman" w:hAnsi="Times New Roman" w:cs="Times New Roman"/>
          <w:sz w:val="28"/>
          <w:szCs w:val="28"/>
        </w:rPr>
        <w:t>ваний в Кировской области», постановлением Территориальной избирательной комиссии Санчурского района от 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 w:rsidR="00CC5876">
        <w:rPr>
          <w:rFonts w:ascii="Times New Roman" w:hAnsi="Times New Roman" w:cs="Times New Roman"/>
          <w:sz w:val="28"/>
          <w:szCs w:val="28"/>
        </w:rPr>
        <w:t xml:space="preserve"> </w:t>
      </w:r>
      <w:r w:rsidR="00BC646B" w:rsidRPr="00BC646B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Санчурского района ПОСТАНОВЛЯЕТ:</w:t>
      </w:r>
    </w:p>
    <w:p w:rsidR="0065251E" w:rsidRPr="00C70C5D" w:rsidRDefault="004B119A" w:rsidP="00C70C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 xml:space="preserve"> </w:t>
      </w:r>
      <w:r w:rsidR="00C70C5D">
        <w:tab/>
      </w:r>
      <w:r>
        <w:t>1.</w:t>
      </w:r>
      <w:r w:rsidR="0065251E" w:rsidRPr="0065251E">
        <w:t xml:space="preserve"> </w:t>
      </w:r>
      <w:r w:rsidR="00C70C5D">
        <w:t>Утвердить</w:t>
      </w:r>
      <w:r w:rsidR="00C70C5D" w:rsidRPr="00C70C5D">
        <w:rPr>
          <w:szCs w:val="28"/>
        </w:rPr>
        <w:t xml:space="preserve"> </w:t>
      </w:r>
      <w:r w:rsidR="00C70C5D" w:rsidRPr="00F66BB9">
        <w:rPr>
          <w:szCs w:val="28"/>
        </w:rPr>
        <w:t>График работы</w:t>
      </w:r>
      <w:r w:rsidR="00C70C5D">
        <w:rPr>
          <w:szCs w:val="28"/>
        </w:rPr>
        <w:t xml:space="preserve"> </w:t>
      </w:r>
      <w:r w:rsidR="00C70C5D" w:rsidRPr="00F66BB9">
        <w:rPr>
          <w:szCs w:val="28"/>
        </w:rPr>
        <w:t>территориальн</w:t>
      </w:r>
      <w:r w:rsidR="00C70C5D">
        <w:rPr>
          <w:szCs w:val="28"/>
        </w:rPr>
        <w:t>ой</w:t>
      </w:r>
      <w:r w:rsidR="00C70C5D" w:rsidRPr="00F66BB9">
        <w:rPr>
          <w:szCs w:val="28"/>
        </w:rPr>
        <w:t xml:space="preserve"> </w:t>
      </w:r>
      <w:r w:rsidR="00C70C5D" w:rsidRPr="00C70C5D">
        <w:rPr>
          <w:szCs w:val="28"/>
        </w:rPr>
        <w:t>и участковых избирательных комиссий для проведения досрочного голосования на выборах депутатов представительного органа Санчурского муниципального округа Кировской области второго созыва</w:t>
      </w:r>
      <w:r w:rsidR="00C70C5D">
        <w:rPr>
          <w:szCs w:val="28"/>
        </w:rPr>
        <w:t xml:space="preserve"> согласно приложению</w:t>
      </w:r>
      <w:r w:rsidR="0065251E" w:rsidRPr="00C70C5D">
        <w:t>.</w:t>
      </w:r>
    </w:p>
    <w:p w:rsidR="004B119A" w:rsidRPr="004B119A" w:rsidRDefault="0065251E" w:rsidP="00C70C5D">
      <w:pPr>
        <w:pStyle w:val="ConsPlusNonformat"/>
        <w:spacing w:line="276" w:lineRule="auto"/>
        <w:ind w:firstLine="708"/>
        <w:jc w:val="both"/>
        <w:rPr>
          <w:szCs w:val="28"/>
        </w:rPr>
      </w:pPr>
      <w:r w:rsidRPr="00BC646B">
        <w:rPr>
          <w:rFonts w:ascii="Times New Roman" w:hAnsi="Times New Roman" w:cs="Times New Roman"/>
          <w:sz w:val="28"/>
          <w:szCs w:val="28"/>
        </w:rPr>
        <w:t xml:space="preserve">2. </w:t>
      </w:r>
      <w:r w:rsidR="00BC646B" w:rsidRPr="00BC646B">
        <w:rPr>
          <w:rFonts w:ascii="Times New Roman" w:hAnsi="Times New Roman" w:cs="Times New Roman"/>
          <w:sz w:val="28"/>
          <w:szCs w:val="28"/>
        </w:rPr>
        <w:t xml:space="preserve">Направить настоящее постановление </w:t>
      </w:r>
      <w:r w:rsidR="004B119A" w:rsidRPr="00B27855">
        <w:rPr>
          <w:rFonts w:ascii="Times New Roman" w:hAnsi="Times New Roman" w:cs="Times New Roman"/>
          <w:sz w:val="28"/>
          <w:szCs w:val="28"/>
        </w:rPr>
        <w:t>в участков</w:t>
      </w:r>
      <w:r w:rsidR="00C70C5D">
        <w:rPr>
          <w:rFonts w:ascii="Times New Roman" w:hAnsi="Times New Roman" w:cs="Times New Roman"/>
          <w:sz w:val="28"/>
          <w:szCs w:val="28"/>
        </w:rPr>
        <w:t>ые</w:t>
      </w:r>
      <w:r w:rsidR="004B119A" w:rsidRPr="00B278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C70C5D">
        <w:rPr>
          <w:rFonts w:ascii="Times New Roman" w:hAnsi="Times New Roman" w:cs="Times New Roman"/>
          <w:sz w:val="28"/>
          <w:szCs w:val="28"/>
        </w:rPr>
        <w:t>ые</w:t>
      </w:r>
      <w:r w:rsidR="004B119A" w:rsidRPr="00B2785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C70C5D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C70C5D">
        <w:rPr>
          <w:rFonts w:ascii="Times New Roman" w:hAnsi="Times New Roman" w:cs="Times New Roman"/>
          <w:sz w:val="28"/>
          <w:szCs w:val="28"/>
        </w:rPr>
        <w:t>,</w:t>
      </w:r>
      <w:r w:rsidR="004B119A" w:rsidRPr="00B27855">
        <w:rPr>
          <w:rFonts w:ascii="Times New Roman" w:hAnsi="Times New Roman" w:cs="Times New Roman"/>
          <w:sz w:val="28"/>
          <w:szCs w:val="28"/>
        </w:rPr>
        <w:t xml:space="preserve"> </w:t>
      </w:r>
      <w:r w:rsidR="00F97AF9">
        <w:rPr>
          <w:rFonts w:ascii="Times New Roman" w:hAnsi="Times New Roman" w:cs="Times New Roman"/>
          <w:sz w:val="28"/>
          <w:szCs w:val="28"/>
        </w:rPr>
        <w:t xml:space="preserve">в </w:t>
      </w:r>
      <w:r w:rsidR="00C70C5D">
        <w:rPr>
          <w:rFonts w:ascii="Times New Roman" w:hAnsi="Times New Roman" w:cs="Times New Roman"/>
          <w:sz w:val="28"/>
          <w:szCs w:val="28"/>
        </w:rPr>
        <w:t>И</w:t>
      </w:r>
      <w:r w:rsidR="004B119A" w:rsidRPr="00B27855">
        <w:rPr>
          <w:rFonts w:ascii="Times New Roman" w:hAnsi="Times New Roman" w:cs="Times New Roman"/>
          <w:sz w:val="28"/>
          <w:szCs w:val="28"/>
        </w:rPr>
        <w:t>збирательн</w:t>
      </w:r>
      <w:r w:rsidR="00C70C5D">
        <w:rPr>
          <w:rFonts w:ascii="Times New Roman" w:hAnsi="Times New Roman" w:cs="Times New Roman"/>
          <w:sz w:val="28"/>
          <w:szCs w:val="28"/>
        </w:rPr>
        <w:t>ую комиссию Кировской области</w:t>
      </w:r>
      <w:r w:rsidR="004B119A" w:rsidRPr="00B27855">
        <w:rPr>
          <w:rFonts w:ascii="Times New Roman" w:hAnsi="Times New Roman" w:cs="Times New Roman"/>
          <w:sz w:val="28"/>
          <w:szCs w:val="28"/>
        </w:rPr>
        <w:t xml:space="preserve"> </w:t>
      </w:r>
      <w:r w:rsidR="00C70C5D" w:rsidRPr="00C70C5D">
        <w:rPr>
          <w:rFonts w:ascii="Times New Roman" w:hAnsi="Times New Roman" w:cs="Times New Roman"/>
          <w:sz w:val="28"/>
          <w:szCs w:val="28"/>
        </w:rPr>
        <w:t>для размещения на официальном сайте Избирательной комиссии Кировской области в информационно-телекоммуникационной сети «Интернет»</w:t>
      </w:r>
      <w:r w:rsidR="004B119A" w:rsidRPr="00B27855">
        <w:rPr>
          <w:rFonts w:ascii="Times New Roman" w:hAnsi="Times New Roman" w:cs="Times New Roman"/>
          <w:sz w:val="28"/>
          <w:szCs w:val="28"/>
        </w:rPr>
        <w:t>.</w:t>
      </w:r>
    </w:p>
    <w:p w:rsidR="00B710FC" w:rsidRPr="00C70C5D" w:rsidRDefault="00B710FC" w:rsidP="00B710FC">
      <w:pPr>
        <w:spacing w:line="276" w:lineRule="auto"/>
        <w:jc w:val="both"/>
        <w:rPr>
          <w:sz w:val="36"/>
          <w:szCs w:val="36"/>
        </w:rPr>
      </w:pPr>
    </w:p>
    <w:p w:rsidR="0031730F" w:rsidRPr="006C3152" w:rsidRDefault="0031730F" w:rsidP="00B710FC">
      <w:pPr>
        <w:spacing w:line="276" w:lineRule="auto"/>
        <w:jc w:val="both"/>
      </w:pPr>
      <w:r w:rsidRPr="006C3152">
        <w:t xml:space="preserve">Председатель Территориальной </w:t>
      </w:r>
    </w:p>
    <w:p w:rsidR="0031730F" w:rsidRPr="006C3152" w:rsidRDefault="0031730F" w:rsidP="00B710FC">
      <w:pPr>
        <w:spacing w:line="276" w:lineRule="auto"/>
        <w:jc w:val="both"/>
      </w:pPr>
      <w:r w:rsidRPr="006C3152">
        <w:t>избирательной комисс</w:t>
      </w:r>
      <w:r>
        <w:t>ии</w:t>
      </w:r>
      <w:r w:rsidR="00B710FC">
        <w:t xml:space="preserve"> </w:t>
      </w:r>
      <w:r>
        <w:t>Санчурского района</w:t>
      </w:r>
      <w:r>
        <w:tab/>
        <w:t xml:space="preserve">           </w:t>
      </w:r>
      <w:r w:rsidR="001603F3">
        <w:t xml:space="preserve">               </w:t>
      </w:r>
      <w:r w:rsidR="00D56936" w:rsidRPr="006C3152">
        <w:t>В.А. Шульгина</w:t>
      </w:r>
      <w:r w:rsidR="00D56936">
        <w:t xml:space="preserve"> </w:t>
      </w:r>
    </w:p>
    <w:p w:rsidR="0031730F" w:rsidRPr="006C3152" w:rsidRDefault="0031730F" w:rsidP="00C70C5D">
      <w:pPr>
        <w:spacing w:line="276" w:lineRule="auto"/>
        <w:jc w:val="both"/>
      </w:pPr>
      <w:r w:rsidRPr="006C3152">
        <w:t>МП</w:t>
      </w:r>
    </w:p>
    <w:p w:rsidR="0031730F" w:rsidRPr="006C3152" w:rsidRDefault="0031730F" w:rsidP="00B710FC">
      <w:pPr>
        <w:spacing w:line="276" w:lineRule="auto"/>
        <w:jc w:val="both"/>
      </w:pPr>
      <w:r w:rsidRPr="006C3152">
        <w:t xml:space="preserve">Секретарь Территориальной </w:t>
      </w:r>
    </w:p>
    <w:p w:rsidR="00632FDE" w:rsidRDefault="0031730F" w:rsidP="00B710FC">
      <w:pPr>
        <w:spacing w:line="276" w:lineRule="auto"/>
        <w:jc w:val="both"/>
      </w:pPr>
      <w:r w:rsidRPr="006C3152">
        <w:t>избирательной комиссии</w:t>
      </w:r>
      <w:r w:rsidR="00C70C5D">
        <w:t xml:space="preserve"> С</w:t>
      </w:r>
      <w:r>
        <w:t>анчурского района</w:t>
      </w:r>
      <w:r w:rsidRPr="006C3152">
        <w:tab/>
      </w:r>
      <w:r w:rsidR="000362BD">
        <w:t xml:space="preserve">       </w:t>
      </w:r>
      <w:r w:rsidR="00632FDE">
        <w:t xml:space="preserve">    </w:t>
      </w:r>
      <w:r w:rsidR="001603F3">
        <w:t xml:space="preserve">               </w:t>
      </w:r>
      <w:r w:rsidR="00D56936">
        <w:t>Н.В. Макарова</w:t>
      </w:r>
    </w:p>
    <w:p w:rsidR="00C70C5D" w:rsidRDefault="00C70C5D" w:rsidP="00C70C5D">
      <w:pPr>
        <w:pStyle w:val="a4"/>
        <w:spacing w:line="276" w:lineRule="auto"/>
        <w:ind w:left="5387"/>
        <w:jc w:val="center"/>
        <w:rPr>
          <w:bCs/>
          <w:szCs w:val="28"/>
        </w:rPr>
      </w:pPr>
      <w:r>
        <w:rPr>
          <w:bCs/>
          <w:szCs w:val="28"/>
        </w:rPr>
        <w:lastRenderedPageBreak/>
        <w:t>П</w:t>
      </w:r>
      <w:r w:rsidRPr="00AB072B">
        <w:rPr>
          <w:bCs/>
          <w:szCs w:val="28"/>
        </w:rPr>
        <w:t xml:space="preserve">риложение </w:t>
      </w:r>
    </w:p>
    <w:p w:rsidR="00C70C5D" w:rsidRDefault="00C70C5D" w:rsidP="00C70C5D">
      <w:pPr>
        <w:pStyle w:val="a4"/>
        <w:spacing w:line="276" w:lineRule="auto"/>
        <w:ind w:left="5387"/>
        <w:jc w:val="center"/>
        <w:rPr>
          <w:bCs/>
          <w:szCs w:val="28"/>
        </w:rPr>
      </w:pPr>
      <w:r w:rsidRPr="00AB072B">
        <w:rPr>
          <w:bCs/>
          <w:szCs w:val="28"/>
        </w:rPr>
        <w:br/>
      </w:r>
      <w:r>
        <w:rPr>
          <w:bCs/>
          <w:szCs w:val="28"/>
        </w:rPr>
        <w:t>УТВЕРЖДЕН</w:t>
      </w:r>
    </w:p>
    <w:p w:rsidR="00C70C5D" w:rsidRPr="00AB072B" w:rsidRDefault="00C70C5D" w:rsidP="00C70C5D">
      <w:pPr>
        <w:pStyle w:val="a4"/>
        <w:spacing w:line="276" w:lineRule="auto"/>
        <w:ind w:left="5387"/>
        <w:jc w:val="center"/>
        <w:rPr>
          <w:bCs/>
          <w:szCs w:val="28"/>
        </w:rPr>
      </w:pPr>
      <w:r>
        <w:rPr>
          <w:bCs/>
          <w:szCs w:val="28"/>
        </w:rPr>
        <w:t>п</w:t>
      </w:r>
      <w:r w:rsidRPr="00AB072B">
        <w:rPr>
          <w:bCs/>
          <w:szCs w:val="28"/>
        </w:rPr>
        <w:t>остановлени</w:t>
      </w:r>
      <w:r>
        <w:rPr>
          <w:bCs/>
          <w:szCs w:val="28"/>
        </w:rPr>
        <w:t xml:space="preserve">ем </w:t>
      </w:r>
      <w:r w:rsidRPr="00AB072B">
        <w:rPr>
          <w:bCs/>
          <w:szCs w:val="28"/>
        </w:rPr>
        <w:t>Территориальной избирательной к</w:t>
      </w:r>
      <w:r w:rsidRPr="00AB072B">
        <w:rPr>
          <w:bCs/>
          <w:szCs w:val="28"/>
        </w:rPr>
        <w:t>о</w:t>
      </w:r>
      <w:r w:rsidRPr="00AB072B">
        <w:rPr>
          <w:bCs/>
          <w:szCs w:val="28"/>
        </w:rPr>
        <w:t xml:space="preserve">миссии </w:t>
      </w:r>
      <w:r w:rsidRPr="00AB072B">
        <w:rPr>
          <w:szCs w:val="28"/>
        </w:rPr>
        <w:t>Санчурского района</w:t>
      </w:r>
      <w:r w:rsidRPr="00AB072B">
        <w:rPr>
          <w:bCs/>
          <w:szCs w:val="28"/>
        </w:rPr>
        <w:br/>
        <w:t xml:space="preserve">от </w:t>
      </w:r>
      <w:r>
        <w:rPr>
          <w:bCs/>
          <w:szCs w:val="28"/>
        </w:rPr>
        <w:t>2</w:t>
      </w:r>
      <w:r>
        <w:rPr>
          <w:bCs/>
          <w:szCs w:val="28"/>
        </w:rPr>
        <w:t>7</w:t>
      </w:r>
      <w:r>
        <w:rPr>
          <w:bCs/>
          <w:szCs w:val="28"/>
        </w:rPr>
        <w:t>.08.2024</w:t>
      </w:r>
      <w:r w:rsidRPr="00AB072B">
        <w:rPr>
          <w:bCs/>
          <w:szCs w:val="28"/>
        </w:rPr>
        <w:t xml:space="preserve"> № </w:t>
      </w:r>
      <w:r>
        <w:rPr>
          <w:bCs/>
          <w:szCs w:val="28"/>
        </w:rPr>
        <w:t>6</w:t>
      </w:r>
      <w:r>
        <w:rPr>
          <w:bCs/>
          <w:szCs w:val="28"/>
        </w:rPr>
        <w:t>8</w:t>
      </w:r>
      <w:r w:rsidRPr="00AB072B">
        <w:rPr>
          <w:bCs/>
          <w:szCs w:val="28"/>
        </w:rPr>
        <w:t>/</w:t>
      </w:r>
      <w:r>
        <w:rPr>
          <w:bCs/>
          <w:szCs w:val="28"/>
        </w:rPr>
        <w:t>28</w:t>
      </w:r>
      <w:r>
        <w:rPr>
          <w:bCs/>
          <w:szCs w:val="28"/>
        </w:rPr>
        <w:t>6</w:t>
      </w:r>
    </w:p>
    <w:p w:rsidR="00C70C5D" w:rsidRDefault="00C70C5D" w:rsidP="00C70C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Cs w:val="28"/>
        </w:rPr>
      </w:pPr>
    </w:p>
    <w:p w:rsidR="00C70C5D" w:rsidRPr="00C70C5D" w:rsidRDefault="00C70C5D" w:rsidP="00C70C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Cs w:val="28"/>
        </w:rPr>
      </w:pPr>
      <w:r w:rsidRPr="00C70C5D">
        <w:rPr>
          <w:b/>
          <w:szCs w:val="28"/>
        </w:rPr>
        <w:t>График работы</w:t>
      </w:r>
    </w:p>
    <w:p w:rsidR="00C70C5D" w:rsidRPr="00C70C5D" w:rsidRDefault="00C70C5D" w:rsidP="00C70C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Cs w:val="28"/>
        </w:rPr>
      </w:pPr>
      <w:r w:rsidRPr="00C70C5D">
        <w:rPr>
          <w:b/>
          <w:szCs w:val="28"/>
        </w:rPr>
        <w:t>территориальной и участковых избирательных комиссий для проведения досрочного голосования на выборах депутатов представительного органа Санчурского муниципального округа Кировской области второго созыва</w:t>
      </w:r>
    </w:p>
    <w:p w:rsidR="00C70C5D" w:rsidRPr="00F66BB9" w:rsidRDefault="00C70C5D" w:rsidP="00C70C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Cs w:val="28"/>
        </w:rPr>
      </w:pPr>
    </w:p>
    <w:p w:rsidR="00C70C5D" w:rsidRPr="00F66BB9" w:rsidRDefault="00C70C5D" w:rsidP="00C70C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Cs w:val="28"/>
        </w:rPr>
      </w:pPr>
      <w:r w:rsidRPr="00F66BB9">
        <w:rPr>
          <w:szCs w:val="28"/>
        </w:rPr>
        <w:t xml:space="preserve">    Территориальн</w:t>
      </w:r>
      <w:r>
        <w:rPr>
          <w:szCs w:val="28"/>
        </w:rPr>
        <w:t>ая</w:t>
      </w:r>
      <w:r w:rsidRPr="00F66BB9">
        <w:rPr>
          <w:szCs w:val="28"/>
        </w:rPr>
        <w:t xml:space="preserve"> избирательн</w:t>
      </w:r>
      <w:r>
        <w:rPr>
          <w:szCs w:val="28"/>
        </w:rPr>
        <w:t>ая</w:t>
      </w:r>
      <w:r w:rsidRPr="00F66BB9">
        <w:rPr>
          <w:szCs w:val="28"/>
        </w:rPr>
        <w:t xml:space="preserve"> комисси</w:t>
      </w:r>
      <w:r>
        <w:rPr>
          <w:szCs w:val="28"/>
        </w:rPr>
        <w:t>я</w:t>
      </w:r>
      <w:r w:rsidRPr="00F66BB9">
        <w:rPr>
          <w:szCs w:val="28"/>
        </w:rPr>
        <w:t xml:space="preserve"> период с </w:t>
      </w:r>
      <w:r>
        <w:rPr>
          <w:szCs w:val="28"/>
        </w:rPr>
        <w:t xml:space="preserve">28 августа </w:t>
      </w:r>
      <w:r>
        <w:rPr>
          <w:szCs w:val="28"/>
        </w:rPr>
        <w:br/>
      </w:r>
      <w:r w:rsidRPr="00F66BB9">
        <w:rPr>
          <w:szCs w:val="28"/>
        </w:rPr>
        <w:t>20</w:t>
      </w:r>
      <w:r>
        <w:rPr>
          <w:szCs w:val="28"/>
        </w:rPr>
        <w:t>24</w:t>
      </w:r>
      <w:r w:rsidRPr="00F66BB9">
        <w:rPr>
          <w:szCs w:val="28"/>
        </w:rPr>
        <w:t xml:space="preserve">  года  по </w:t>
      </w:r>
      <w:r>
        <w:rPr>
          <w:szCs w:val="28"/>
        </w:rPr>
        <w:t>3 сентября</w:t>
      </w:r>
      <w:r w:rsidRPr="00F66BB9">
        <w:rPr>
          <w:szCs w:val="28"/>
        </w:rPr>
        <w:t xml:space="preserve"> 20</w:t>
      </w:r>
      <w:r>
        <w:rPr>
          <w:szCs w:val="28"/>
        </w:rPr>
        <w:t>24</w:t>
      </w:r>
      <w:r w:rsidRPr="00F66BB9">
        <w:rPr>
          <w:szCs w:val="28"/>
        </w:rPr>
        <w:t xml:space="preserve"> года и участков</w:t>
      </w:r>
      <w:r>
        <w:rPr>
          <w:szCs w:val="28"/>
        </w:rPr>
        <w:t>ые</w:t>
      </w:r>
      <w:r w:rsidRPr="00F66BB9">
        <w:rPr>
          <w:szCs w:val="28"/>
        </w:rPr>
        <w:t xml:space="preserve"> </w:t>
      </w:r>
      <w:r>
        <w:rPr>
          <w:szCs w:val="28"/>
        </w:rPr>
        <w:t xml:space="preserve">избирательные </w:t>
      </w:r>
      <w:r w:rsidRPr="00F66BB9">
        <w:rPr>
          <w:szCs w:val="28"/>
        </w:rPr>
        <w:t>комисси</w:t>
      </w:r>
      <w:r>
        <w:rPr>
          <w:szCs w:val="28"/>
        </w:rPr>
        <w:t>и</w:t>
      </w:r>
      <w:r>
        <w:rPr>
          <w:szCs w:val="28"/>
        </w:rPr>
        <w:t xml:space="preserve"> </w:t>
      </w:r>
      <w:r w:rsidRPr="00F66BB9">
        <w:rPr>
          <w:szCs w:val="28"/>
        </w:rPr>
        <w:t xml:space="preserve">в период с </w:t>
      </w:r>
      <w:r>
        <w:rPr>
          <w:szCs w:val="28"/>
        </w:rPr>
        <w:t xml:space="preserve">4 по 7 сентября </w:t>
      </w:r>
      <w:r w:rsidRPr="00F66BB9">
        <w:rPr>
          <w:szCs w:val="28"/>
        </w:rPr>
        <w:t>20</w:t>
      </w:r>
      <w:r>
        <w:rPr>
          <w:szCs w:val="28"/>
        </w:rPr>
        <w:t>24</w:t>
      </w:r>
      <w:r w:rsidRPr="00F66BB9">
        <w:rPr>
          <w:szCs w:val="28"/>
        </w:rPr>
        <w:t xml:space="preserve"> года ежедневно осуществляют</w:t>
      </w:r>
      <w:r>
        <w:rPr>
          <w:szCs w:val="28"/>
        </w:rPr>
        <w:t xml:space="preserve"> </w:t>
      </w:r>
      <w:r w:rsidRPr="00F66BB9">
        <w:rPr>
          <w:szCs w:val="28"/>
        </w:rPr>
        <w:t>рассмотрение   заявлений</w:t>
      </w:r>
      <w:r>
        <w:rPr>
          <w:szCs w:val="28"/>
        </w:rPr>
        <w:t xml:space="preserve"> </w:t>
      </w:r>
      <w:r w:rsidRPr="00F66BB9">
        <w:rPr>
          <w:szCs w:val="28"/>
        </w:rPr>
        <w:t>и  проводят  досрочное  голосование  избирателей,</w:t>
      </w:r>
      <w:r>
        <w:rPr>
          <w:szCs w:val="28"/>
        </w:rPr>
        <w:t xml:space="preserve"> </w:t>
      </w:r>
      <w:r w:rsidRPr="00F66BB9">
        <w:rPr>
          <w:szCs w:val="28"/>
        </w:rPr>
        <w:t>которые  по  уважительной  причине  (отпуск, командировка, режим трудовой и</w:t>
      </w:r>
      <w:r>
        <w:rPr>
          <w:szCs w:val="28"/>
        </w:rPr>
        <w:t xml:space="preserve"> </w:t>
      </w:r>
      <w:r w:rsidRPr="00F66BB9">
        <w:rPr>
          <w:szCs w:val="28"/>
        </w:rPr>
        <w:t>учебной    деятельности,    выполнение   государственных   и   общественных</w:t>
      </w:r>
      <w:r>
        <w:rPr>
          <w:szCs w:val="28"/>
        </w:rPr>
        <w:t xml:space="preserve"> </w:t>
      </w:r>
      <w:r w:rsidRPr="00F66BB9">
        <w:rPr>
          <w:szCs w:val="28"/>
        </w:rPr>
        <w:t>обязанностей,  состояние  здоровья  и иные уважительные причины - статья 65 Федерального  закона</w:t>
      </w:r>
      <w:r>
        <w:rPr>
          <w:szCs w:val="28"/>
        </w:rPr>
        <w:t xml:space="preserve"> № 67-ФЗ  «</w:t>
      </w:r>
      <w:r w:rsidRPr="00F66BB9">
        <w:rPr>
          <w:szCs w:val="28"/>
        </w:rPr>
        <w:t>Об основных гарантиях избирательных прав и</w:t>
      </w:r>
      <w:r>
        <w:rPr>
          <w:szCs w:val="28"/>
        </w:rPr>
        <w:t xml:space="preserve"> </w:t>
      </w:r>
      <w:r w:rsidRPr="00F66BB9">
        <w:rPr>
          <w:szCs w:val="28"/>
        </w:rPr>
        <w:t xml:space="preserve">права  на  участие  в  референдуме граждан Российской </w:t>
      </w:r>
      <w:r>
        <w:rPr>
          <w:szCs w:val="28"/>
        </w:rPr>
        <w:t>Федерации»</w:t>
      </w:r>
      <w:r w:rsidRPr="00F66BB9">
        <w:rPr>
          <w:szCs w:val="28"/>
        </w:rPr>
        <w:t>) не смогут</w:t>
      </w:r>
      <w:r>
        <w:rPr>
          <w:szCs w:val="28"/>
        </w:rPr>
        <w:t xml:space="preserve"> </w:t>
      </w:r>
      <w:r w:rsidRPr="00F66BB9">
        <w:rPr>
          <w:szCs w:val="28"/>
        </w:rPr>
        <w:t>принять  участие  в голосовании на избирательном участке, где они внесены в</w:t>
      </w:r>
      <w:r>
        <w:rPr>
          <w:szCs w:val="28"/>
        </w:rPr>
        <w:t xml:space="preserve"> </w:t>
      </w:r>
      <w:r w:rsidRPr="00F66BB9">
        <w:rPr>
          <w:szCs w:val="28"/>
        </w:rPr>
        <w:t>список избирателей.</w:t>
      </w:r>
    </w:p>
    <w:p w:rsidR="00C70C5D" w:rsidRPr="00C70C5D" w:rsidRDefault="00C70C5D" w:rsidP="00C70C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Cs w:val="28"/>
        </w:rPr>
      </w:pPr>
      <w:r w:rsidRPr="00F66BB9">
        <w:rPr>
          <w:szCs w:val="28"/>
        </w:rPr>
        <w:t xml:space="preserve">    </w:t>
      </w:r>
      <w:r w:rsidRPr="00C70C5D">
        <w:rPr>
          <w:szCs w:val="28"/>
        </w:rPr>
        <w:t>В рабочие дни территориальная избирательная комиссия и участков</w:t>
      </w:r>
      <w:r w:rsidRPr="00C70C5D">
        <w:rPr>
          <w:szCs w:val="28"/>
        </w:rPr>
        <w:t xml:space="preserve">ые избирательные </w:t>
      </w:r>
      <w:r w:rsidRPr="00C70C5D">
        <w:rPr>
          <w:szCs w:val="28"/>
        </w:rPr>
        <w:t>комисси</w:t>
      </w:r>
      <w:r w:rsidRPr="00C70C5D">
        <w:rPr>
          <w:szCs w:val="28"/>
        </w:rPr>
        <w:t>и</w:t>
      </w:r>
      <w:r w:rsidRPr="00C70C5D">
        <w:rPr>
          <w:szCs w:val="28"/>
        </w:rPr>
        <w:t xml:space="preserve"> работают в период с 16 часов до 20 часов, в выходные дни - в период с 10 часов до 14 часов. </w:t>
      </w:r>
    </w:p>
    <w:p w:rsidR="00C70C5D" w:rsidRPr="00F66BB9" w:rsidRDefault="00C70C5D" w:rsidP="00C70C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Cs w:val="28"/>
        </w:rPr>
      </w:pPr>
      <w:r>
        <w:rPr>
          <w:szCs w:val="28"/>
        </w:rPr>
        <w:softHyphen/>
        <w:t>__________</w:t>
      </w:r>
    </w:p>
    <w:sectPr w:rsidR="00C70C5D" w:rsidRPr="00F66BB9" w:rsidSect="001276CF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45C" w:rsidRDefault="001C645C" w:rsidP="0076475A">
      <w:r>
        <w:separator/>
      </w:r>
    </w:p>
  </w:endnote>
  <w:endnote w:type="continuationSeparator" w:id="0">
    <w:p w:rsidR="001C645C" w:rsidRDefault="001C645C" w:rsidP="00764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45C" w:rsidRDefault="001C645C" w:rsidP="0076475A">
      <w:r>
        <w:separator/>
      </w:r>
    </w:p>
  </w:footnote>
  <w:footnote w:type="continuationSeparator" w:id="0">
    <w:p w:rsidR="001C645C" w:rsidRDefault="001C645C" w:rsidP="00764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0045A"/>
    <w:multiLevelType w:val="hybridMultilevel"/>
    <w:tmpl w:val="DADE3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17EA3"/>
    <w:multiLevelType w:val="hybridMultilevel"/>
    <w:tmpl w:val="A7004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05BFD"/>
    <w:multiLevelType w:val="hybridMultilevel"/>
    <w:tmpl w:val="828E18B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4047E7E"/>
    <w:multiLevelType w:val="hybridMultilevel"/>
    <w:tmpl w:val="4ADC6848"/>
    <w:lvl w:ilvl="0" w:tplc="3C4CBA6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29E"/>
    <w:rsid w:val="00027DE7"/>
    <w:rsid w:val="00035902"/>
    <w:rsid w:val="000362BD"/>
    <w:rsid w:val="00064DD0"/>
    <w:rsid w:val="00083052"/>
    <w:rsid w:val="000A50B8"/>
    <w:rsid w:val="000A5DFB"/>
    <w:rsid w:val="000A6AC7"/>
    <w:rsid w:val="000E782B"/>
    <w:rsid w:val="00104D6D"/>
    <w:rsid w:val="0011168A"/>
    <w:rsid w:val="001276CF"/>
    <w:rsid w:val="001603F3"/>
    <w:rsid w:val="00163B24"/>
    <w:rsid w:val="00195514"/>
    <w:rsid w:val="001C1579"/>
    <w:rsid w:val="001C645C"/>
    <w:rsid w:val="00220B09"/>
    <w:rsid w:val="0025205F"/>
    <w:rsid w:val="002558FF"/>
    <w:rsid w:val="0031730F"/>
    <w:rsid w:val="00344C12"/>
    <w:rsid w:val="003526F7"/>
    <w:rsid w:val="003B1862"/>
    <w:rsid w:val="003B5E35"/>
    <w:rsid w:val="003F5370"/>
    <w:rsid w:val="00404A03"/>
    <w:rsid w:val="004230EE"/>
    <w:rsid w:val="004B119A"/>
    <w:rsid w:val="00501C20"/>
    <w:rsid w:val="00571C30"/>
    <w:rsid w:val="00593D0D"/>
    <w:rsid w:val="005C4A4E"/>
    <w:rsid w:val="005E1D5E"/>
    <w:rsid w:val="005F1E89"/>
    <w:rsid w:val="0061129E"/>
    <w:rsid w:val="00611C3A"/>
    <w:rsid w:val="00632FDE"/>
    <w:rsid w:val="00645DCD"/>
    <w:rsid w:val="00651D11"/>
    <w:rsid w:val="0065251E"/>
    <w:rsid w:val="00657A03"/>
    <w:rsid w:val="0067673C"/>
    <w:rsid w:val="006B3E5B"/>
    <w:rsid w:val="006E653C"/>
    <w:rsid w:val="0076475A"/>
    <w:rsid w:val="0079524A"/>
    <w:rsid w:val="00796182"/>
    <w:rsid w:val="007C0666"/>
    <w:rsid w:val="008008E3"/>
    <w:rsid w:val="008345A3"/>
    <w:rsid w:val="00855DC5"/>
    <w:rsid w:val="008654F8"/>
    <w:rsid w:val="00873589"/>
    <w:rsid w:val="00883F25"/>
    <w:rsid w:val="00926771"/>
    <w:rsid w:val="00954E4D"/>
    <w:rsid w:val="009737E6"/>
    <w:rsid w:val="009D7E38"/>
    <w:rsid w:val="00A06E94"/>
    <w:rsid w:val="00A21741"/>
    <w:rsid w:val="00A36765"/>
    <w:rsid w:val="00A47128"/>
    <w:rsid w:val="00AF5756"/>
    <w:rsid w:val="00B27855"/>
    <w:rsid w:val="00B710FC"/>
    <w:rsid w:val="00B81D39"/>
    <w:rsid w:val="00B96ABA"/>
    <w:rsid w:val="00BC646B"/>
    <w:rsid w:val="00C213AE"/>
    <w:rsid w:val="00C30E88"/>
    <w:rsid w:val="00C31C6C"/>
    <w:rsid w:val="00C70C5D"/>
    <w:rsid w:val="00C909E0"/>
    <w:rsid w:val="00CC5876"/>
    <w:rsid w:val="00CE2803"/>
    <w:rsid w:val="00CF031B"/>
    <w:rsid w:val="00CF4F10"/>
    <w:rsid w:val="00D416D4"/>
    <w:rsid w:val="00D42495"/>
    <w:rsid w:val="00D56936"/>
    <w:rsid w:val="00D92192"/>
    <w:rsid w:val="00DA3518"/>
    <w:rsid w:val="00E03B5D"/>
    <w:rsid w:val="00E13163"/>
    <w:rsid w:val="00E15379"/>
    <w:rsid w:val="00E93F0E"/>
    <w:rsid w:val="00EA15FC"/>
    <w:rsid w:val="00EB42E7"/>
    <w:rsid w:val="00EF6DC5"/>
    <w:rsid w:val="00F46C80"/>
    <w:rsid w:val="00F749BE"/>
    <w:rsid w:val="00F97AF9"/>
    <w:rsid w:val="00FA456A"/>
    <w:rsid w:val="00FD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268D7"/>
  <w15:docId w15:val="{E359D4AA-0389-47DC-BCD3-A3E39152F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2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11168A"/>
    <w:pPr>
      <w:keepNext/>
      <w:jc w:val="center"/>
      <w:outlineLvl w:val="7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611C3A"/>
    <w:pPr>
      <w:widowControl w:val="0"/>
      <w:shd w:val="clear" w:color="auto" w:fill="FFFFFF"/>
      <w:autoSpaceDE w:val="0"/>
      <w:autoSpaceDN w:val="0"/>
      <w:adjustRightInd w:val="0"/>
      <w:spacing w:line="504" w:lineRule="exact"/>
      <w:ind w:left="10" w:right="5" w:firstLine="720"/>
      <w:jc w:val="both"/>
    </w:pPr>
    <w:rPr>
      <w:color w:val="313131"/>
      <w:spacing w:val="-1"/>
      <w:szCs w:val="28"/>
    </w:rPr>
  </w:style>
  <w:style w:type="paragraph" w:styleId="a4">
    <w:name w:val="Body Text"/>
    <w:basedOn w:val="a"/>
    <w:link w:val="a5"/>
    <w:semiHidden/>
    <w:rsid w:val="00611C3A"/>
  </w:style>
  <w:style w:type="character" w:customStyle="1" w:styleId="a5">
    <w:name w:val="Основной текст Знак"/>
    <w:basedOn w:val="a0"/>
    <w:link w:val="a4"/>
    <w:semiHidden/>
    <w:rsid w:val="00611C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E03B5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F4F1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4F1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-1">
    <w:name w:val="Т-1"/>
    <w:aliases w:val="5,Текст 14-1"/>
    <w:basedOn w:val="a"/>
    <w:uiPriority w:val="99"/>
    <w:rsid w:val="00873589"/>
    <w:pPr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873589"/>
    <w:pPr>
      <w:jc w:val="center"/>
    </w:pPr>
    <w:rPr>
      <w:rFonts w:ascii="Times New Roman CYR" w:hAnsi="Times New Roman CYR" w:cs="Times New Roman CYR"/>
      <w:b/>
      <w:bCs/>
      <w:szCs w:val="28"/>
    </w:rPr>
  </w:style>
  <w:style w:type="paragraph" w:customStyle="1" w:styleId="a9">
    <w:basedOn w:val="a"/>
    <w:next w:val="aa"/>
    <w:link w:val="ab"/>
    <w:uiPriority w:val="10"/>
    <w:qFormat/>
    <w:rsid w:val="00873589"/>
    <w:pPr>
      <w:widowControl w:val="0"/>
      <w:shd w:val="clear" w:color="auto" w:fill="FFFFFF"/>
      <w:autoSpaceDE w:val="0"/>
      <w:autoSpaceDN w:val="0"/>
      <w:spacing w:before="259"/>
      <w:ind w:left="5670" w:right="41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b">
    <w:name w:val="Название Знак"/>
    <w:link w:val="a9"/>
    <w:uiPriority w:val="10"/>
    <w:locked/>
    <w:rsid w:val="0087358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Title"/>
    <w:basedOn w:val="a"/>
    <w:next w:val="a"/>
    <w:link w:val="ac"/>
    <w:uiPriority w:val="10"/>
    <w:qFormat/>
    <w:rsid w:val="0087358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a"/>
    <w:uiPriority w:val="10"/>
    <w:rsid w:val="0087358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1116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header"/>
    <w:basedOn w:val="a"/>
    <w:link w:val="ae"/>
    <w:uiPriority w:val="99"/>
    <w:rsid w:val="00A36765"/>
    <w:pPr>
      <w:tabs>
        <w:tab w:val="center" w:pos="4677"/>
        <w:tab w:val="right" w:pos="9355"/>
      </w:tabs>
    </w:pPr>
    <w:rPr>
      <w:rFonts w:eastAsia="Calibri"/>
      <w:spacing w:val="-2"/>
      <w:w w:val="80"/>
      <w:szCs w:val="30"/>
    </w:rPr>
  </w:style>
  <w:style w:type="character" w:customStyle="1" w:styleId="ae">
    <w:name w:val="Верхний колонтитул Знак"/>
    <w:basedOn w:val="a0"/>
    <w:link w:val="ad"/>
    <w:uiPriority w:val="99"/>
    <w:rsid w:val="00A36765"/>
    <w:rPr>
      <w:rFonts w:ascii="Times New Roman" w:eastAsia="Calibri" w:hAnsi="Times New Roman" w:cs="Times New Roman"/>
      <w:spacing w:val="-2"/>
      <w:w w:val="80"/>
      <w:sz w:val="28"/>
      <w:szCs w:val="30"/>
      <w:lang w:eastAsia="ru-RU"/>
    </w:rPr>
  </w:style>
  <w:style w:type="paragraph" w:styleId="3">
    <w:name w:val="Body Text Indent 3"/>
    <w:basedOn w:val="a"/>
    <w:link w:val="30"/>
    <w:rsid w:val="00A36765"/>
    <w:pPr>
      <w:widowControl w:val="0"/>
      <w:autoSpaceDE w:val="0"/>
      <w:autoSpaceDN w:val="0"/>
      <w:adjustRightInd w:val="0"/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36765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A367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67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1537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f">
    <w:name w:val="Table Grid"/>
    <w:basedOn w:val="a1"/>
    <w:uiPriority w:val="59"/>
    <w:rsid w:val="00796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uiPriority w:val="99"/>
    <w:unhideWhenUsed/>
    <w:rsid w:val="0076475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6475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4062865A43AC895E1453B791AA23A6C8ED1493FE970AC78CBB17897DD8BF8E95FC149363A097C8BC77AB1BC413443FA41035F1BE368Y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9</cp:revision>
  <cp:lastPrinted>2024-08-21T12:45:00Z</cp:lastPrinted>
  <dcterms:created xsi:type="dcterms:W3CDTF">2024-08-20T11:47:00Z</dcterms:created>
  <dcterms:modified xsi:type="dcterms:W3CDTF">2024-08-27T06:19:00Z</dcterms:modified>
</cp:coreProperties>
</file>